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81" w:rsidRPr="00A70777" w:rsidRDefault="00CF5181" w:rsidP="00CF51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ОТВЕТЫ К </w:t>
      </w:r>
      <w:r w:rsidRPr="00A7077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ЗАДАНИЯ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</w:t>
      </w:r>
    </w:p>
    <w:p w:rsidR="00CF5181" w:rsidRPr="00A70777" w:rsidRDefault="00CF5181" w:rsidP="00CF51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школьного этапа Всероссийской олимпиады школьников </w:t>
      </w:r>
    </w:p>
    <w:p w:rsidR="00CF5181" w:rsidRPr="00A70777" w:rsidRDefault="00CF5181" w:rsidP="00CF51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по истории в 201</w:t>
      </w:r>
      <w:r w:rsidR="00940DAE">
        <w:rPr>
          <w:rFonts w:ascii="Times New Roman" w:eastAsia="Calibri" w:hAnsi="Times New Roman" w:cs="Times New Roman"/>
          <w:b/>
          <w:bCs/>
          <w:sz w:val="24"/>
          <w:szCs w:val="24"/>
        </w:rPr>
        <w:t>8</w:t>
      </w: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–201</w:t>
      </w:r>
      <w:r w:rsidR="00940DAE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учебном году</w:t>
      </w:r>
    </w:p>
    <w:p w:rsidR="00CF5181" w:rsidRPr="00A70777" w:rsidRDefault="00CF5181" w:rsidP="00CF51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5</w:t>
      </w: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класс</w:t>
      </w:r>
    </w:p>
    <w:p w:rsidR="00CF5181" w:rsidRPr="00A70777" w:rsidRDefault="00CF5181" w:rsidP="00CF51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777">
        <w:rPr>
          <w:rFonts w:ascii="Times New Roman" w:eastAsia="Calibri" w:hAnsi="Times New Roman" w:cs="Times New Roman"/>
          <w:b/>
          <w:bCs/>
          <w:sz w:val="24"/>
          <w:szCs w:val="24"/>
        </w:rPr>
        <w:t>(45 минут)</w:t>
      </w:r>
    </w:p>
    <w:p w:rsidR="00CF5181" w:rsidRPr="00A70777" w:rsidRDefault="00CF5181" w:rsidP="00CF51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A70777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Общее количество баллов – 100</w:t>
      </w:r>
    </w:p>
    <w:p w:rsidR="00526795" w:rsidRDefault="00526795" w:rsidP="00CF5181">
      <w:pPr>
        <w:spacing w:after="0" w:line="240" w:lineRule="auto"/>
      </w:pP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Задание 1 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2 балла, всего 20)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65"/>
        <w:gridCol w:w="865"/>
        <w:gridCol w:w="865"/>
        <w:gridCol w:w="864"/>
        <w:gridCol w:w="864"/>
        <w:gridCol w:w="864"/>
        <w:gridCol w:w="864"/>
        <w:gridCol w:w="864"/>
        <w:gridCol w:w="864"/>
        <w:gridCol w:w="864"/>
        <w:gridCol w:w="868"/>
      </w:tblGrid>
      <w:tr w:rsidR="008E1002" w:rsidRPr="008E1002" w:rsidTr="00894CA5">
        <w:trPr>
          <w:tblCellSpacing w:w="0" w:type="dxa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b4ef453da502199ae20af9dfb3606a70c179fcf7"/>
            <w:bookmarkStart w:id="1" w:name="2"/>
            <w:bookmarkEnd w:id="0"/>
            <w:bookmarkEnd w:id="1"/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E1002" w:rsidRPr="008E1002" w:rsidTr="00894CA5">
        <w:trPr>
          <w:tblCellSpacing w:w="0" w:type="dxa"/>
        </w:trPr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E1002" w:rsidRPr="008E1002" w:rsidRDefault="008E1002" w:rsidP="00CF51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10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CF5181" w:rsidRDefault="00CF5181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Задание 2 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5 баллов, всего 15)</w:t>
      </w:r>
    </w:p>
    <w:p w:rsidR="008E1002" w:rsidRPr="008E1002" w:rsidRDefault="008E1002" w:rsidP="00CF5181">
      <w:pPr>
        <w:numPr>
          <w:ilvl w:val="0"/>
          <w:numId w:val="1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Пирамида Хеопса</w:t>
      </w:r>
    </w:p>
    <w:p w:rsidR="008E1002" w:rsidRPr="008E1002" w:rsidRDefault="008E1002" w:rsidP="00CF5181">
      <w:pPr>
        <w:numPr>
          <w:ilvl w:val="0"/>
          <w:numId w:val="1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1170 лет</w:t>
      </w:r>
    </w:p>
    <w:p w:rsidR="008E1002" w:rsidRPr="008E1002" w:rsidRDefault="008E1002" w:rsidP="00CF5181">
      <w:pPr>
        <w:numPr>
          <w:ilvl w:val="0"/>
          <w:numId w:val="1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1900лет</w:t>
      </w:r>
    </w:p>
    <w:p w:rsidR="00CF5181" w:rsidRDefault="00CF5181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3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(10 баллов)</w:t>
      </w: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жизнь целиком зависела от реки Нил, в отличие от финикийцев или греков…</w:t>
      </w:r>
    </w:p>
    <w:p w:rsidR="00CF5181" w:rsidRDefault="00CF5181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Задание 4 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(правильный ответ </w:t>
      </w:r>
      <w:r w:rsidR="00CF5181"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10 баллов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Африка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Огонь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Охота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Душа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Мамонт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Бизон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Гарпун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9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Собирательство</w:t>
      </w:r>
    </w:p>
    <w:p w:rsidR="008E1002" w:rsidRPr="008E1002" w:rsidRDefault="008E1002" w:rsidP="00CF5181">
      <w:pPr>
        <w:numPr>
          <w:ilvl w:val="0"/>
          <w:numId w:val="2"/>
        </w:numPr>
        <w:shd w:val="clear" w:color="auto" w:fill="FFFFFF"/>
        <w:spacing w:after="0" w:line="240" w:lineRule="auto"/>
        <w:ind w:left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Ключевое слово – </w:t>
      </w:r>
      <w:proofErr w:type="spellStart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Альтамир</w:t>
      </w:r>
      <w:proofErr w:type="spellEnd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(пещера в Испании с наскальной живописью)</w:t>
      </w:r>
    </w:p>
    <w:p w:rsidR="00CF5181" w:rsidRDefault="00CF5181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Задание 5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(правильный ответ 15 баллов)</w:t>
      </w:r>
    </w:p>
    <w:p w:rsidR="008E1002" w:rsidRPr="008E1002" w:rsidRDefault="008E1002" w:rsidP="00CF51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CF5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Пердполагается</w:t>
      </w:r>
      <w:proofErr w:type="spellEnd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в этом папирусе описаны последствия одного из народных волнений эпохи Среднего царства в Древнем </w:t>
      </w:r>
      <w:r w:rsidR="00CF5181"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Египте (</w:t>
      </w:r>
      <w:proofErr w:type="spellStart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</w:t>
      </w:r>
      <w:proofErr w:type="spellEnd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1750 г. до н.э.)</w:t>
      </w:r>
    </w:p>
    <w:p w:rsidR="008E1002" w:rsidRPr="008E1002" w:rsidRDefault="008E1002" w:rsidP="00CF51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CF5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Настроение ужаса, горечи…</w:t>
      </w:r>
    </w:p>
    <w:p w:rsidR="008E1002" w:rsidRPr="008E1002" w:rsidRDefault="008E1002" w:rsidP="00CF51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CF5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Считается, что </w:t>
      </w:r>
      <w:proofErr w:type="spellStart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Ипусер</w:t>
      </w:r>
      <w:proofErr w:type="spellEnd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других редакциях </w:t>
      </w:r>
      <w:proofErr w:type="spellStart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Ипувер</w:t>
      </w:r>
      <w:proofErr w:type="spellEnd"/>
      <w:r w:rsidRPr="008E10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был вельможей или чиновником высокого ранга.</w:t>
      </w:r>
    </w:p>
    <w:p w:rsidR="00CF5181" w:rsidRDefault="00CF5181" w:rsidP="00CF518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E1002" w:rsidRPr="008E1002" w:rsidRDefault="008E1002" w:rsidP="00CF51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1002">
        <w:rPr>
          <w:rFonts w:ascii="Times New Roman" w:eastAsia="Calibri" w:hAnsi="Times New Roman" w:cs="Times New Roman"/>
          <w:b/>
          <w:i/>
          <w:sz w:val="24"/>
          <w:szCs w:val="24"/>
        </w:rPr>
        <w:t>Задание 6</w:t>
      </w:r>
      <w:r w:rsidR="00CF518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8E100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(правильный ответ 12 баллов)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8E1002" w:rsidRPr="008E1002" w:rsidTr="00894CA5">
        <w:tc>
          <w:tcPr>
            <w:tcW w:w="2392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1.1</w:t>
            </w:r>
          </w:p>
        </w:tc>
        <w:tc>
          <w:tcPr>
            <w:tcW w:w="2393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1.2</w:t>
            </w:r>
          </w:p>
        </w:tc>
        <w:tc>
          <w:tcPr>
            <w:tcW w:w="2393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1.3</w:t>
            </w:r>
          </w:p>
        </w:tc>
        <w:tc>
          <w:tcPr>
            <w:tcW w:w="2393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1.4</w:t>
            </w:r>
          </w:p>
        </w:tc>
      </w:tr>
      <w:tr w:rsidR="008E1002" w:rsidRPr="008E1002" w:rsidTr="00894CA5">
        <w:tc>
          <w:tcPr>
            <w:tcW w:w="2392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8E1002" w:rsidRPr="008E1002" w:rsidRDefault="008E1002" w:rsidP="00CF5181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E100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A7672A" w:rsidRDefault="00A7672A" w:rsidP="00CF5181">
      <w:pPr>
        <w:spacing w:after="0" w:line="240" w:lineRule="auto"/>
      </w:pPr>
    </w:p>
    <w:p w:rsidR="00A7672A" w:rsidRDefault="00A7672A" w:rsidP="00CF51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7.</w:t>
      </w:r>
    </w:p>
    <w:p w:rsidR="00A7672A" w:rsidRPr="00A7672A" w:rsidRDefault="00A7672A" w:rsidP="00CF518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672A">
        <w:rPr>
          <w:rFonts w:ascii="Times New Roman" w:hAnsi="Times New Roman" w:cs="Times New Roman"/>
          <w:sz w:val="24"/>
          <w:szCs w:val="24"/>
        </w:rPr>
        <w:t>А) Название книги - «Книга мертвых»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37A8A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A7672A" w:rsidRPr="00A7672A" w:rsidRDefault="00A7672A" w:rsidP="00CF518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672A">
        <w:rPr>
          <w:rFonts w:ascii="Times New Roman" w:hAnsi="Times New Roman" w:cs="Times New Roman"/>
          <w:sz w:val="24"/>
          <w:szCs w:val="24"/>
        </w:rPr>
        <w:t xml:space="preserve">Б) Материал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A7672A">
        <w:rPr>
          <w:rFonts w:ascii="Times New Roman" w:hAnsi="Times New Roman" w:cs="Times New Roman"/>
          <w:sz w:val="24"/>
          <w:szCs w:val="24"/>
        </w:rPr>
        <w:t>Папирус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D37A8A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A7672A" w:rsidRPr="00A7672A" w:rsidRDefault="00A7672A" w:rsidP="00CF51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72A">
        <w:rPr>
          <w:rFonts w:ascii="Times New Roman" w:hAnsi="Times New Roman" w:cs="Times New Roman"/>
          <w:sz w:val="24"/>
          <w:szCs w:val="24"/>
        </w:rPr>
        <w:t>В) Изображена сцена суда Озириса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D37A8A">
        <w:rPr>
          <w:rFonts w:ascii="Times New Roman" w:hAnsi="Times New Roman" w:cs="Times New Roman"/>
          <w:b/>
          <w:i/>
          <w:sz w:val="24"/>
          <w:szCs w:val="24"/>
        </w:rPr>
        <w:t>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  <w:r w:rsidRPr="00A7672A">
        <w:rPr>
          <w:rFonts w:ascii="Times New Roman" w:hAnsi="Times New Roman" w:cs="Times New Roman"/>
          <w:sz w:val="24"/>
          <w:szCs w:val="24"/>
        </w:rPr>
        <w:t>.</w:t>
      </w:r>
    </w:p>
    <w:p w:rsidR="00A7672A" w:rsidRDefault="00A7672A" w:rsidP="00CF51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672A">
        <w:rPr>
          <w:rFonts w:ascii="Times New Roman" w:hAnsi="Times New Roman" w:cs="Times New Roman"/>
          <w:sz w:val="24"/>
          <w:szCs w:val="24"/>
        </w:rPr>
        <w:t xml:space="preserve">Описывается посмертный суд Осириса над умершим. Осирис (царь и судья загробного мира) сидит на троне со знаками царской власти (с короной, с жезлом и плетью). Наверху изображены 42 бога (очевидно, боги номов). В центре зала стоят весы, на которых боги Тот и Анубис взвешивают сердце покойного (символ души у древних египтян). На одной чашечке весов находится сердце, то есть совесть усопшего, легкая или обремененная грехами, а на другой Правда в виде пера богини </w:t>
      </w:r>
      <w:proofErr w:type="spellStart"/>
      <w:r w:rsidRPr="00A7672A">
        <w:rPr>
          <w:rFonts w:ascii="Times New Roman" w:hAnsi="Times New Roman" w:cs="Times New Roman"/>
          <w:sz w:val="24"/>
          <w:szCs w:val="24"/>
        </w:rPr>
        <w:t>Маат</w:t>
      </w:r>
      <w:proofErr w:type="spellEnd"/>
      <w:r w:rsidRPr="00A7672A">
        <w:rPr>
          <w:rFonts w:ascii="Times New Roman" w:hAnsi="Times New Roman" w:cs="Times New Roman"/>
          <w:sz w:val="24"/>
          <w:szCs w:val="24"/>
        </w:rPr>
        <w:t xml:space="preserve"> или фигурки </w:t>
      </w:r>
      <w:proofErr w:type="spellStart"/>
      <w:r w:rsidRPr="00A7672A">
        <w:rPr>
          <w:rFonts w:ascii="Times New Roman" w:hAnsi="Times New Roman" w:cs="Times New Roman"/>
          <w:sz w:val="24"/>
          <w:szCs w:val="24"/>
        </w:rPr>
        <w:t>Маат</w:t>
      </w:r>
      <w:proofErr w:type="spellEnd"/>
      <w:r w:rsidRPr="00A7672A">
        <w:rPr>
          <w:rFonts w:ascii="Times New Roman" w:hAnsi="Times New Roman" w:cs="Times New Roman"/>
          <w:sz w:val="24"/>
          <w:szCs w:val="24"/>
        </w:rPr>
        <w:t xml:space="preserve">. </w:t>
      </w:r>
      <w:r w:rsidRPr="00A7672A">
        <w:rPr>
          <w:rFonts w:ascii="Times New Roman" w:hAnsi="Times New Roman" w:cs="Times New Roman"/>
          <w:sz w:val="24"/>
          <w:szCs w:val="24"/>
        </w:rPr>
        <w:lastRenderedPageBreak/>
        <w:t>Если человек вел на земле праведный образ жизни, то его сердце и перо весили одинаково, если грешил, то сердце весило больше. Оправданного покойного отправляли в загробный рай, грешника поедало чудовище Амат (лев с головой крокодила).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D37A8A" w:rsidRPr="00D37A8A">
        <w:rPr>
          <w:rFonts w:ascii="Times New Roman" w:hAnsi="Times New Roman" w:cs="Times New Roman"/>
          <w:b/>
          <w:i/>
          <w:sz w:val="24"/>
          <w:szCs w:val="24"/>
        </w:rPr>
        <w:t>6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D37A8A">
        <w:rPr>
          <w:rFonts w:ascii="Times New Roman" w:hAnsi="Times New Roman" w:cs="Times New Roman"/>
          <w:b/>
          <w:i/>
          <w:sz w:val="24"/>
          <w:szCs w:val="24"/>
        </w:rPr>
        <w:t>ов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7672A" w:rsidRPr="00A7672A" w:rsidRDefault="00A7672A" w:rsidP="00CF51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Максимум </w:t>
      </w:r>
      <w:bookmarkStart w:id="2" w:name="_GoBack"/>
      <w:bookmarkEnd w:id="2"/>
      <w:r>
        <w:rPr>
          <w:rFonts w:ascii="Times New Roman" w:hAnsi="Times New Roman" w:cs="Times New Roman"/>
          <w:b/>
          <w:i/>
          <w:sz w:val="24"/>
          <w:szCs w:val="24"/>
        </w:rPr>
        <w:t xml:space="preserve">за задание </w:t>
      </w:r>
      <w:r w:rsidR="00D37A8A">
        <w:rPr>
          <w:rFonts w:ascii="Times New Roman" w:hAnsi="Times New Roman" w:cs="Times New Roman"/>
          <w:b/>
          <w:i/>
          <w:sz w:val="24"/>
          <w:szCs w:val="24"/>
        </w:rPr>
        <w:t>1</w:t>
      </w:r>
      <w:r>
        <w:rPr>
          <w:rFonts w:ascii="Times New Roman" w:hAnsi="Times New Roman" w:cs="Times New Roman"/>
          <w:b/>
          <w:i/>
          <w:sz w:val="24"/>
          <w:szCs w:val="24"/>
        </w:rPr>
        <w:t>8 баллов.</w:t>
      </w:r>
    </w:p>
    <w:sectPr w:rsidR="00A7672A" w:rsidRPr="00A7672A" w:rsidSect="00476D8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26D" w:rsidRDefault="0044726D" w:rsidP="00CF5181">
      <w:pPr>
        <w:spacing w:after="0" w:line="240" w:lineRule="auto"/>
      </w:pPr>
      <w:r>
        <w:separator/>
      </w:r>
    </w:p>
  </w:endnote>
  <w:endnote w:type="continuationSeparator" w:id="0">
    <w:p w:rsidR="0044726D" w:rsidRDefault="0044726D" w:rsidP="00CF5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42251950"/>
      <w:docPartObj>
        <w:docPartGallery w:val="Page Numbers (Bottom of Page)"/>
        <w:docPartUnique/>
      </w:docPartObj>
    </w:sdtPr>
    <w:sdtContent>
      <w:p w:rsidR="00CF5181" w:rsidRDefault="00476D86">
        <w:pPr>
          <w:pStyle w:val="a6"/>
          <w:jc w:val="right"/>
        </w:pPr>
        <w:r>
          <w:fldChar w:fldCharType="begin"/>
        </w:r>
        <w:r w:rsidR="00CF5181">
          <w:instrText>PAGE   \* MERGEFORMAT</w:instrText>
        </w:r>
        <w:r>
          <w:fldChar w:fldCharType="separate"/>
        </w:r>
        <w:r w:rsidR="00940DAE">
          <w:rPr>
            <w:noProof/>
          </w:rPr>
          <w:t>1</w:t>
        </w:r>
        <w:r>
          <w:fldChar w:fldCharType="end"/>
        </w:r>
      </w:p>
    </w:sdtContent>
  </w:sdt>
  <w:p w:rsidR="00CF5181" w:rsidRDefault="00CF518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26D" w:rsidRDefault="0044726D" w:rsidP="00CF5181">
      <w:pPr>
        <w:spacing w:after="0" w:line="240" w:lineRule="auto"/>
      </w:pPr>
      <w:r>
        <w:separator/>
      </w:r>
    </w:p>
  </w:footnote>
  <w:footnote w:type="continuationSeparator" w:id="0">
    <w:p w:rsidR="0044726D" w:rsidRDefault="0044726D" w:rsidP="00CF5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3E3"/>
    <w:multiLevelType w:val="multilevel"/>
    <w:tmpl w:val="84C60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E7B7D"/>
    <w:multiLevelType w:val="multilevel"/>
    <w:tmpl w:val="719CD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42B7"/>
    <w:rsid w:val="0044726D"/>
    <w:rsid w:val="00476D86"/>
    <w:rsid w:val="00526795"/>
    <w:rsid w:val="008E1002"/>
    <w:rsid w:val="00940DAE"/>
    <w:rsid w:val="00A7672A"/>
    <w:rsid w:val="00C742B7"/>
    <w:rsid w:val="00C778A9"/>
    <w:rsid w:val="00CF5181"/>
    <w:rsid w:val="00D37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5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5181"/>
  </w:style>
  <w:style w:type="paragraph" w:styleId="a6">
    <w:name w:val="footer"/>
    <w:basedOn w:val="a"/>
    <w:link w:val="a7"/>
    <w:uiPriority w:val="99"/>
    <w:unhideWhenUsed/>
    <w:rsid w:val="00CF51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5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Специалист</cp:lastModifiedBy>
  <cp:revision>6</cp:revision>
  <dcterms:created xsi:type="dcterms:W3CDTF">2017-08-21T08:43:00Z</dcterms:created>
  <dcterms:modified xsi:type="dcterms:W3CDTF">2018-09-24T13:57:00Z</dcterms:modified>
</cp:coreProperties>
</file>